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CD12" w14:textId="77777777" w:rsidR="00D26783" w:rsidRPr="00DE1E82" w:rsidRDefault="00521C04">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521C04">
      <w:r>
        <w:rPr>
          <w:color w:val="000000"/>
        </w:rPr>
        <w:t xml:space="preserve"> </w:t>
      </w:r>
    </w:p>
    <w:p w14:paraId="686B60AD" w14:textId="77777777" w:rsidR="00D26783" w:rsidRDefault="00521C04">
      <w:r>
        <w:rPr>
          <w:color w:val="000000"/>
        </w:rPr>
        <w:t xml:space="preserve"> </w:t>
      </w:r>
    </w:p>
    <w:p w14:paraId="081A9F8A" w14:textId="36D5138F" w:rsidR="00A676C3" w:rsidRPr="00A676C3"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1E33C411" w14:textId="013D0155" w:rsidR="00D26783" w:rsidRDefault="00273EF8">
      <w:pPr>
        <w:rPr>
          <w:rFonts w:ascii="Liberation Serif Regular" w:eastAsia="Liberation Serif Regular" w:hAnsi="Liberation Serif Regular" w:cs="Liberation Serif Regular"/>
        </w:rPr>
      </w:pPr>
      <w:proofErr w:type="spellStart"/>
      <w:r>
        <w:rPr>
          <w:rFonts w:ascii="Liberation Serif Regular" w:eastAsia="Liberation Serif Regular" w:hAnsi="Liberation Serif Regular" w:cs="Liberation Serif Regular"/>
          <w:color w:val="000000"/>
          <w:sz w:val="24"/>
        </w:rPr>
        <w:t>Made</w:t>
      </w:r>
      <w:r w:rsidR="00A676C3">
        <w:rPr>
          <w:rFonts w:ascii="Liberation Serif Regular" w:eastAsia="Liberation Serif Regular" w:hAnsi="Liberation Serif Regular" w:cs="Liberation Serif Regular"/>
          <w:color w:val="000000"/>
          <w:sz w:val="24"/>
        </w:rPr>
        <w:t>m</w:t>
      </w:r>
      <w:proofErr w:type="spellEnd"/>
      <w:r w:rsidR="00A676C3">
        <w:rPr>
          <w:rFonts w:ascii="Liberation Serif Regular" w:eastAsia="Liberation Serif Regular" w:hAnsi="Liberation Serif Regular" w:cs="Liberation Serif Regular"/>
          <w:color w:val="000000"/>
          <w:sz w:val="24"/>
        </w:rPr>
        <w:t xml:space="preserve"> </w:t>
      </w:r>
      <w:r>
        <w:rPr>
          <w:rFonts w:ascii="Liberation Serif Regular" w:eastAsia="Liberation Serif Regular" w:hAnsi="Liberation Serif Regular" w:cs="Liberation Serif Regular"/>
          <w:color w:val="000000"/>
          <w:sz w:val="24"/>
        </w:rPr>
        <w:t>Kusuma Kumar</w:t>
      </w:r>
    </w:p>
    <w:p w14:paraId="42F577D9" w14:textId="43728F37" w:rsidR="00D26783" w:rsidRDefault="00E1286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k</w:t>
      </w:r>
      <w:r w:rsidR="00273EF8">
        <w:rPr>
          <w:rFonts w:ascii="Liberation Serif Regular" w:eastAsia="Liberation Serif Regular" w:hAnsi="Liberation Serif Regular" w:cs="Liberation Serif Regular"/>
          <w:color w:val="000000"/>
          <w:sz w:val="24"/>
        </w:rPr>
        <w:t>usumakumar233</w:t>
      </w:r>
      <w:r w:rsidR="00521C04">
        <w:rPr>
          <w:rFonts w:ascii="Liberation Serif Regular" w:eastAsia="Liberation Serif Regular" w:hAnsi="Liberation Serif Regular" w:cs="Liberation Serif Regular"/>
          <w:color w:val="000000"/>
          <w:sz w:val="24"/>
        </w:rPr>
        <w:t>@gmail.com</w:t>
      </w:r>
    </w:p>
    <w:p w14:paraId="4B749B17" w14:textId="77777777" w:rsidR="00E1286F"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User Name: </w:t>
      </w:r>
      <w:r w:rsidR="00273EF8">
        <w:rPr>
          <w:rFonts w:ascii="Liberation Serif Regular" w:eastAsia="Liberation Serif Regular" w:hAnsi="Liberation Serif Regular" w:cs="Liberation Serif Regular"/>
          <w:color w:val="000000"/>
          <w:sz w:val="24"/>
        </w:rPr>
        <w:t>kusumakumar233</w:t>
      </w:r>
      <w:r>
        <w:rPr>
          <w:rFonts w:ascii="Liberation Serif Regular" w:eastAsia="Liberation Serif Regular" w:hAnsi="Liberation Serif Regular" w:cs="Liberation Serif Regular"/>
          <w:color w:val="000000"/>
          <w:sz w:val="24"/>
        </w:rPr>
        <w:t xml:space="preserve">@gmail.com </w:t>
      </w:r>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College: Maharaj </w:t>
      </w:r>
      <w:proofErr w:type="spellStart"/>
      <w:r>
        <w:rPr>
          <w:rFonts w:ascii="Liberation Serif Regular" w:eastAsia="Liberation Serif Regular" w:hAnsi="Liberation Serif Regular" w:cs="Liberation Serif Regular"/>
          <w:color w:val="000000"/>
          <w:sz w:val="24"/>
        </w:rPr>
        <w:t>Vijayaram</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Gajapathi</w:t>
      </w:r>
      <w:proofErr w:type="spellEnd"/>
      <w:r>
        <w:rPr>
          <w:rFonts w:ascii="Liberation Serif Regular" w:eastAsia="Liberation Serif Regular" w:hAnsi="Liberation Serif Regular" w:cs="Liberation Serif Regular"/>
          <w:color w:val="000000"/>
          <w:sz w:val="24"/>
        </w:rPr>
        <w:t xml:space="preserve"> Raj college of Engineering</w:t>
      </w:r>
    </w:p>
    <w:p w14:paraId="5E039819" w14:textId="153EC88D" w:rsidR="00D26783" w:rsidRDefault="00D26783"/>
    <w:p w14:paraId="4AEECFDF" w14:textId="77777777" w:rsidR="00D26783" w:rsidRDefault="00521C04">
      <w:r>
        <w:rPr>
          <w:color w:val="000000"/>
        </w:rPr>
        <w:t xml:space="preserve"> </w:t>
      </w:r>
    </w:p>
    <w:p w14:paraId="46A98137" w14:textId="77777777" w:rsidR="00D26783" w:rsidRDefault="00521C04">
      <w:r>
        <w:rPr>
          <w:color w:val="000000"/>
        </w:rPr>
        <w:t xml:space="preserve"> </w:t>
      </w:r>
    </w:p>
    <w:p w14:paraId="6FCF07B3" w14:textId="77777777" w:rsidR="00D26783" w:rsidRDefault="00521C04">
      <w:r>
        <w:rPr>
          <w:color w:val="000000"/>
        </w:rPr>
        <w:t xml:space="preserve"> </w:t>
      </w:r>
    </w:p>
    <w:p w14:paraId="74674D5E" w14:textId="77777777" w:rsidR="00D26783" w:rsidRDefault="00521C04">
      <w:r>
        <w:rPr>
          <w:color w:val="000000"/>
        </w:rPr>
        <w:t xml:space="preserve"> </w:t>
      </w:r>
    </w:p>
    <w:p w14:paraId="1C0F0987" w14:textId="6D4540BC" w:rsidR="00D26783" w:rsidRDefault="00521C04">
      <w:r>
        <w:rPr>
          <w:color w:val="000000"/>
        </w:rPr>
        <w:t xml:space="preserve"> </w:t>
      </w:r>
    </w:p>
    <w:p w14:paraId="07ED37F1" w14:textId="77777777" w:rsidR="00D26783" w:rsidRDefault="00521C04">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521C04">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521C04">
      <w:pPr>
        <w:jc w:val="both"/>
      </w:pPr>
      <w:r>
        <w:rPr>
          <w:rFonts w:ascii="Liberation Serif Regular" w:eastAsia="Liberation Serif Regular" w:hAnsi="Liberation Serif Regular" w:cs="Liberation Serif Regular"/>
          <w:color w:val="000000"/>
          <w:sz w:val="24"/>
        </w:rPr>
        <w:t>The Salesforce-based Garage Management System (GMS) is a 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521C04">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Look w:val="0600" w:firstRow="0" w:lastRow="0" w:firstColumn="0" w:lastColumn="0" w:noHBand="1" w:noVBand="1"/>
      </w:tblPr>
      <w:tblGrid>
        <w:gridCol w:w="4595"/>
        <w:gridCol w:w="4599"/>
      </w:tblGrid>
      <w:tr w:rsidR="00D26783" w14:paraId="0F929922" w14:textId="77777777">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521C04">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521C04">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521C04">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521C04">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521C04">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521C04">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521C04">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521C04">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521C04">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521C04">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521C04">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521C04">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521C04">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521C04">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521C04">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521C04">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521C04">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521C04">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521C04">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1)To create a developer account in Salesforce, follow these steps:</w:t>
      </w:r>
    </w:p>
    <w:p w14:paraId="4ED6A8B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3E46715D">
            <wp:extent cx="5318189" cy="3474559"/>
            <wp:effectExtent l="0" t="0" r="0" b="0"/>
            <wp:docPr id="1559261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alphaModFix/>
                    </a:blip>
                    <a:stretch>
                      <a:fillRect/>
                    </a:stretch>
                  </pic:blipFill>
                  <pic:spPr>
                    <a:xfrm>
                      <a:off x="0" y="0"/>
                      <a:ext cx="5318189" cy="3474559"/>
                    </a:xfrm>
                    <a:prstGeom prst="rect">
                      <a:avLst/>
                    </a:prstGeom>
                  </pic:spPr>
                </pic:pic>
              </a:graphicData>
            </a:graphic>
          </wp:inline>
        </w:drawing>
      </w:r>
    </w:p>
    <w:p w14:paraId="42D49A8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2</w:t>
      </w:r>
    </w:p>
    <w:p w14:paraId="3A10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2.1 Customer Details Object</w:t>
      </w:r>
    </w:p>
    <w:p w14:paraId="3A69B52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6063F69D"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521C04">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2.2 Appointment Object</w:t>
      </w:r>
    </w:p>
    <w:p w14:paraId="03D31B26"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2205AEB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521C04">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521C04">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lastRenderedPageBreak/>
        <w:t xml:space="preserve"> </w:t>
      </w:r>
    </w:p>
    <w:p w14:paraId="4E8B6CE1" w14:textId="77777777" w:rsidR="00D26783" w:rsidRDefault="00521C04">
      <w:pPr>
        <w:spacing w:after="200" w:line="264" w:lineRule="auto"/>
        <w:jc w:val="both"/>
        <w:rPr>
          <w:color w:val="000000"/>
        </w:rPr>
      </w:pPr>
      <w:r>
        <w:rPr>
          <w:noProof/>
        </w:rPr>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03D3497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521C04">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3</w:t>
      </w:r>
    </w:p>
    <w:p w14:paraId="4422491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0018F54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521C04"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lastRenderedPageBreak/>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3">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4">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lastRenderedPageBreak/>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5">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Repeat the above steps for each remaining object: Appointments, Service Records, and Billing Details and Feedback.</w:t>
      </w:r>
    </w:p>
    <w:p w14:paraId="00DB793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Details for Each Object:</w:t>
      </w:r>
    </w:p>
    <w:p w14:paraId="5F66E6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6">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521C04">
      <w:pPr>
        <w:spacing w:after="200" w:line="264" w:lineRule="auto"/>
        <w:jc w:val="both"/>
        <w:rPr>
          <w:color w:val="000000"/>
        </w:rPr>
      </w:pPr>
      <w:r>
        <w:rPr>
          <w:noProof/>
        </w:rPr>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7">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521C04">
      <w:pPr>
        <w:spacing w:after="200" w:line="264" w:lineRule="auto"/>
        <w:jc w:val="both"/>
        <w:rPr>
          <w:color w:val="000000"/>
        </w:rPr>
      </w:pPr>
      <w:r>
        <w:rPr>
          <w:noProof/>
        </w:rPr>
        <w:lastRenderedPageBreak/>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9">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Building Lighting App</w:t>
      </w:r>
    </w:p>
    <w:p w14:paraId="2521766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14:paraId="0FC8A0D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Adding Navigation Items:</w:t>
      </w:r>
    </w:p>
    <w:p w14:paraId="63FC07A4"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To ensure appropriate access and functionality, search for the "System Administrator" profile in the search bar. Add this profile by clicking the </w:t>
      </w:r>
      <w:proofErr w:type="spellStart"/>
      <w:r>
        <w:rPr>
          <w:rFonts w:ascii="Liberation Serif Regular" w:eastAsia="Liberation Serif Regular" w:hAnsi="Liberation Serif Regular" w:cs="Liberation Serif Regular"/>
        </w:rPr>
        <w:t>ar</w:t>
      </w:r>
      <w:proofErr w:type="spellEnd"/>
      <w:r>
        <w:rPr>
          <w:rFonts w:ascii="Liberation Serif Regular" w:eastAsia="Liberation Serif Regular" w:hAnsi="Liberation Serif Regular" w:cs="Liberation Serif Regular"/>
        </w:rPr>
        <w:t xml:space="preserve"> button. Complete the setup by saving and finishing the configuration.</w:t>
      </w:r>
    </w:p>
    <w:p w14:paraId="635D67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0">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phone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"Phone Number" to store customer contact numbers.</w:t>
      </w:r>
    </w:p>
    <w:p w14:paraId="50C7B51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an email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"Gmail" to capture customer email addresses.</w:t>
      </w:r>
    </w:p>
    <w:p w14:paraId="667C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5.2 Lookup Fields</w:t>
      </w:r>
    </w:p>
    <w:p w14:paraId="594B28D7"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Established a lookup relationship field to link appointments to customer details, ensuring appointments are associated with the correct customer.</w:t>
      </w:r>
    </w:p>
    <w:p w14:paraId="1FB9DB6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Billing Details and Feedback Object:</w:t>
      </w:r>
    </w:p>
    <w:p w14:paraId="1DA0A94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Added multiple checkbox fields to indicate different services, including "Maintenance Service," "Repairs," and "Replacement Parts," all with default values set to unchecked.</w:t>
      </w:r>
    </w:p>
    <w:p w14:paraId="6D630C5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Created a checkbox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"Quality Check Status" to track the quality check status of the service records.</w:t>
      </w:r>
    </w:p>
    <w:p w14:paraId="097969B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date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"Appointment Date" and marked it as required to ensure each appointment has a specified date.</w:t>
      </w:r>
    </w:p>
    <w:p w14:paraId="14F61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Amount" to record the cost of services provided, with read-only access for all profiles.</w:t>
      </w:r>
    </w:p>
    <w:p w14:paraId="54B280B9"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Paid" to track payments made by customers.</w:t>
      </w:r>
    </w:p>
    <w:p w14:paraId="57A5FDD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2346F2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"Vehicle Number Plate" with a length of 10 characters, marked as required and unique for vehicle identification.</w:t>
      </w:r>
    </w:p>
    <w:p w14:paraId="7099EC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"Rating for Service" with a length of 1 character, required and unique to capture customer ratings.</w:t>
      </w:r>
    </w:p>
    <w:p w14:paraId="199086D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Service Records Object:</w:t>
      </w:r>
    </w:p>
    <w:p w14:paraId="0148B20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Status" with values "Started" and "Completed" to track the progress of services.</w:t>
      </w:r>
    </w:p>
    <w:p w14:paraId="5CE399E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Status" with values "Pending" and "Completed" to monitor payment statuses.</w:t>
      </w:r>
    </w:p>
    <w:p w14:paraId="6A5AB85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formula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Date" to automatically populate with the created date of the record.</w:t>
      </w:r>
    </w:p>
    <w:p w14:paraId="4B919CA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521C04">
      <w:pPr>
        <w:spacing w:after="200" w:line="264" w:lineRule="auto"/>
        <w:jc w:val="both"/>
        <w:rPr>
          <w:color w:val="000000"/>
        </w:rPr>
      </w:pPr>
      <w:r>
        <w:rPr>
          <w:noProof/>
        </w:rPr>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1">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521C04">
      <w:pPr>
        <w:spacing w:after="200" w:line="264" w:lineRule="auto"/>
        <w:jc w:val="both"/>
        <w:rPr>
          <w:color w:val="000000"/>
        </w:rPr>
      </w:pPr>
      <w:r>
        <w:rPr>
          <w:noProof/>
        </w:rPr>
        <w:lastRenderedPageBreak/>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2">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521C04">
      <w:pPr>
        <w:spacing w:after="200" w:line="264" w:lineRule="auto"/>
        <w:jc w:val="both"/>
        <w:rPr>
          <w:color w:val="000000"/>
        </w:rPr>
      </w:pPr>
      <w:r>
        <w:rPr>
          <w:noProof/>
        </w:rPr>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3">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521C04">
      <w:pPr>
        <w:spacing w:after="200" w:line="264" w:lineRule="auto"/>
        <w:jc w:val="both"/>
        <w:rPr>
          <w:color w:val="000000"/>
        </w:rPr>
      </w:pPr>
      <w:r>
        <w:rPr>
          <w:noProof/>
        </w:rPr>
        <w:lastRenderedPageBreak/>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4">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521C04">
      <w:pPr>
        <w:spacing w:after="200" w:line="264" w:lineRule="auto"/>
        <w:jc w:val="both"/>
        <w:rPr>
          <w:color w:val="000000"/>
        </w:rPr>
      </w:pPr>
      <w:r>
        <w:rPr>
          <w:noProof/>
        </w:rPr>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5">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521C04">
      <w:pPr>
        <w:spacing w:after="200" w:line="264" w:lineRule="auto"/>
        <w:jc w:val="both"/>
        <w:rPr>
          <w:color w:val="000000"/>
        </w:rPr>
      </w:pPr>
      <w:r>
        <w:rPr>
          <w:noProof/>
        </w:rPr>
        <w:lastRenderedPageBreak/>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6">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521C04">
      <w:pPr>
        <w:spacing w:after="200" w:line="264" w:lineRule="auto"/>
        <w:jc w:val="both"/>
        <w:rPr>
          <w:color w:val="000000"/>
        </w:rPr>
      </w:pPr>
      <w:r>
        <w:rPr>
          <w:noProof/>
        </w:rPr>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7">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6.1 Validation Rule for Appointment Object</w:t>
      </w:r>
    </w:p>
    <w:p w14:paraId="3E59175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Vehicle_number_plate__c</w:t>
      </w:r>
      <w:proofErr w:type="spellEnd"/>
      <w:r>
        <w:rPr>
          <w:rFonts w:ascii="Liberation Serif Regular" w:eastAsia="Liberation Serif Regular" w:hAnsi="Liberation Serif Regular" w:cs="Liberation Serif Regular"/>
          <w:b/>
        </w:rPr>
        <w:t xml:space="preserve"> , "[A-Z]{2}[0-9]{2}[A-Z]{2}[0-9]{4}"))</w:t>
      </w:r>
    </w:p>
    <w:p w14:paraId="49BD841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521C04">
      <w:pPr>
        <w:spacing w:after="200" w:line="264" w:lineRule="auto"/>
        <w:jc w:val="both"/>
        <w:rPr>
          <w:color w:val="000000"/>
        </w:rPr>
      </w:pPr>
      <w:r>
        <w:rPr>
          <w:noProof/>
        </w:rPr>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8">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lastRenderedPageBreak/>
        <w:t xml:space="preserve">Rule Name: </w:t>
      </w:r>
      <w:proofErr w:type="spellStart"/>
      <w:r>
        <w:rPr>
          <w:rFonts w:ascii="Liberation Serif Regular" w:eastAsia="Liberation Serif Regular" w:hAnsi="Liberation Serif Regular" w:cs="Liberation Serif Regular"/>
        </w:rPr>
        <w:t>service_status_note</w:t>
      </w:r>
      <w:proofErr w:type="spellEnd"/>
    </w:p>
    <w:p w14:paraId="62FBD57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ISPICKVAL(</w:t>
      </w:r>
      <w:proofErr w:type="spellStart"/>
      <w:r>
        <w:rPr>
          <w:rFonts w:ascii="Liberation Serif Regular" w:eastAsia="Liberation Serif Regular" w:hAnsi="Liberation Serif Regular" w:cs="Liberation Serif Regular"/>
          <w:b/>
        </w:rPr>
        <w:t>Service_Status__c</w:t>
      </w:r>
      <w:proofErr w:type="spellEnd"/>
      <w:r>
        <w:rPr>
          <w:rFonts w:ascii="Liberation Serif Regular" w:eastAsia="Liberation Serif Regular" w:hAnsi="Liberation Serif Regular" w:cs="Liberation Serif Regular"/>
          <w:b/>
        </w:rPr>
        <w:t>, "Completed"))</w:t>
      </w:r>
    </w:p>
    <w:p w14:paraId="15DC0251"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521C04">
      <w:pPr>
        <w:spacing w:after="200" w:line="264" w:lineRule="auto"/>
        <w:jc w:val="both"/>
        <w:rPr>
          <w:color w:val="000000"/>
        </w:rPr>
      </w:pPr>
      <w:r>
        <w:rPr>
          <w:noProof/>
        </w:rPr>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9">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6.3 Validation Rule for Billing Details and Feedback Object</w:t>
      </w:r>
    </w:p>
    <w:p w14:paraId="06F6936F"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lastRenderedPageBreak/>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Rating_for_service__c</w:t>
      </w:r>
      <w:proofErr w:type="spellEnd"/>
      <w:r>
        <w:rPr>
          <w:rFonts w:ascii="Liberation Serif Regular" w:eastAsia="Liberation Serif Regular" w:hAnsi="Liberation Serif Regular" w:cs="Liberation Serif Regular"/>
          <w:b/>
        </w:rPr>
        <w:t>, "[1-5]{1}"))</w:t>
      </w:r>
    </w:p>
    <w:p w14:paraId="5A99734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521C04">
      <w:pPr>
        <w:spacing w:after="200" w:line="264" w:lineRule="auto"/>
        <w:jc w:val="both"/>
        <w:rPr>
          <w:color w:val="000000"/>
        </w:rPr>
      </w:pPr>
      <w:r>
        <w:rPr>
          <w:noProof/>
        </w:rPr>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0">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521C04"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521C04"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521C04">
      <w:pPr>
        <w:spacing w:after="200" w:line="264" w:lineRule="auto"/>
        <w:jc w:val="both"/>
        <w:rPr>
          <w:color w:val="000000"/>
        </w:rPr>
      </w:pPr>
      <w:r>
        <w:rPr>
          <w:noProof/>
        </w:rPr>
        <w:lastRenderedPageBreak/>
        <w:drawing>
          <wp:inline distT="0" distB="0" distL="0" distR="0" wp14:anchorId="212F0796" wp14:editId="5E1CFA20">
            <wp:extent cx="5940133" cy="1353101"/>
            <wp:effectExtent l="0" t="0" r="381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rotWithShape="1">
                    <a:blip r:embed="rId31">
                      <a:alphaModFix/>
                    </a:blip>
                    <a:srcRect b="11103"/>
                    <a:stretch/>
                  </pic:blipFill>
                  <pic:spPr bwMode="auto">
                    <a:xfrm>
                      <a:off x="0" y="0"/>
                      <a:ext cx="5940691" cy="1353228"/>
                    </a:xfrm>
                    <a:prstGeom prst="rect">
                      <a:avLst/>
                    </a:prstGeom>
                    <a:ln>
                      <a:noFill/>
                    </a:ln>
                    <a:extLst>
                      <a:ext uri="{53640926-AAD7-44D8-BBD7-CCE9431645EC}">
                        <a14:shadowObscured xmlns:a14="http://schemas.microsoft.com/office/drawing/2010/main"/>
                      </a:ext>
                    </a:extLst>
                  </pic:spPr>
                </pic:pic>
              </a:graphicData>
            </a:graphic>
          </wp:inline>
        </w:drawing>
      </w:r>
    </w:p>
    <w:p w14:paraId="6BD9C7A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521C04"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Customer Detail Duplicate</w:t>
      </w:r>
    </w:p>
    <w:p w14:paraId="1DC7E157"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59F25043">
            <wp:extent cx="5943600" cy="1770659"/>
            <wp:effectExtent l="0" t="0" r="0" b="127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32">
                      <a:alphaModFix/>
                    </a:blip>
                    <a:srcRect b="18467"/>
                    <a:stretch/>
                  </pic:blipFill>
                  <pic:spPr bwMode="auto">
                    <a:xfrm>
                      <a:off x="0" y="0"/>
                      <a:ext cx="5943600" cy="1770659"/>
                    </a:xfrm>
                    <a:prstGeom prst="rect">
                      <a:avLst/>
                    </a:prstGeom>
                    <a:ln>
                      <a:noFill/>
                    </a:ln>
                    <a:extLst>
                      <a:ext uri="{53640926-AAD7-44D8-BBD7-CCE9431645EC}">
                        <a14:shadowObscured xmlns:a14="http://schemas.microsoft.com/office/drawing/2010/main"/>
                      </a:ext>
                    </a:extLst>
                  </pic:spPr>
                </pic:pic>
              </a:graphicData>
            </a:graphic>
          </wp:inline>
        </w:drawing>
      </w:r>
    </w:p>
    <w:p w14:paraId="5F426A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521C04"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521C04"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t>Clone the Standard User profile to create a new profile named "Manager."</w:t>
      </w:r>
    </w:p>
    <w:p w14:paraId="1685EA69" w14:textId="77777777" w:rsidR="00D26783" w:rsidRDefault="00521C04"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521C04"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lastRenderedPageBreak/>
        <w:t>Set the Garage Management Application as the default custom app for the Manager profile.</w:t>
      </w:r>
    </w:p>
    <w:p w14:paraId="5240D6C2" w14:textId="77777777" w:rsidR="00D26783" w:rsidRDefault="00521C04"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1C7BAA51" w14:textId="77777777" w:rsidR="00D26783" w:rsidRDefault="00521C04"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521C04"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t>Session Timeout</w:t>
      </w:r>
      <w:r>
        <w:rPr>
          <w:rFonts w:ascii="Liberation Serif Regular" w:eastAsia="Liberation Serif Regular" w:hAnsi="Liberation Serif Regular" w:cs="Liberation Serif Regular"/>
        </w:rPr>
        <w:t>:</w:t>
      </w:r>
    </w:p>
    <w:p w14:paraId="765D7A27" w14:textId="77777777" w:rsidR="00D26783" w:rsidRDefault="00521C04">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Configure the session timeout to occur after 8 hours of inactivity.</w:t>
      </w:r>
    </w:p>
    <w:p w14:paraId="7B24250C" w14:textId="77777777" w:rsidR="00D26783" w:rsidRDefault="00521C04"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521C04">
      <w:pPr>
        <w:spacing w:after="200" w:line="264" w:lineRule="auto"/>
        <w:jc w:val="both"/>
        <w:rPr>
          <w:color w:val="000000"/>
        </w:rPr>
      </w:pPr>
      <w:r>
        <w:rPr>
          <w:noProof/>
        </w:rPr>
        <w:drawing>
          <wp:inline distT="0" distB="0" distL="0" distR="0" wp14:anchorId="609449E6" wp14:editId="0B9065C4">
            <wp:extent cx="5943600" cy="1738946"/>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33">
                      <a:alphaModFix/>
                    </a:blip>
                    <a:srcRect b="6376"/>
                    <a:stretch/>
                  </pic:blipFill>
                  <pic:spPr bwMode="auto">
                    <a:xfrm>
                      <a:off x="0" y="0"/>
                      <a:ext cx="5943600" cy="1738946"/>
                    </a:xfrm>
                    <a:prstGeom prst="rect">
                      <a:avLst/>
                    </a:prstGeom>
                    <a:ln>
                      <a:noFill/>
                    </a:ln>
                    <a:extLst>
                      <a:ext uri="{53640926-AAD7-44D8-BBD7-CCE9431645EC}">
                        <a14:shadowObscured xmlns:a14="http://schemas.microsoft.com/office/drawing/2010/main"/>
                      </a:ext>
                    </a:extLst>
                  </pic:spPr>
                </pic:pic>
              </a:graphicData>
            </a:graphic>
          </wp:inline>
        </w:drawing>
      </w:r>
    </w:p>
    <w:p w14:paraId="4776B4E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521C04"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521C04"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Clone the Salesforce Platform User profile to create a new profile named "Sales Person."</w:t>
      </w:r>
    </w:p>
    <w:p w14:paraId="67FF3B99" w14:textId="77777777" w:rsidR="00D26783" w:rsidRDefault="00521C04"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521C04"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Sales Person profile.</w:t>
      </w:r>
    </w:p>
    <w:p w14:paraId="65BF4F2F" w14:textId="77777777" w:rsidR="00D26783" w:rsidRDefault="00521C04"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521C04"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lastRenderedPageBreak/>
        <w:t>Grant access permissions for the following objects:</w:t>
      </w:r>
    </w:p>
    <w:p w14:paraId="78CC4687"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Appointments</w:t>
      </w:r>
    </w:p>
    <w:p w14:paraId="4FBAA01A"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735208" wp14:editId="315D21C8">
            <wp:extent cx="5943600" cy="1786516"/>
            <wp:effectExtent l="0" t="0" r="0" b="4445"/>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rotWithShape="1">
                    <a:blip r:embed="rId34">
                      <a:alphaModFix/>
                    </a:blip>
                    <a:srcRect b="12355"/>
                    <a:stretch/>
                  </pic:blipFill>
                  <pic:spPr bwMode="auto">
                    <a:xfrm>
                      <a:off x="0" y="0"/>
                      <a:ext cx="5943600" cy="1786516"/>
                    </a:xfrm>
                    <a:prstGeom prst="rect">
                      <a:avLst/>
                    </a:prstGeom>
                    <a:ln>
                      <a:noFill/>
                    </a:ln>
                    <a:extLst>
                      <a:ext uri="{53640926-AAD7-44D8-BBD7-CCE9431645EC}">
                        <a14:shadowObscured xmlns:a14="http://schemas.microsoft.com/office/drawing/2010/main"/>
                      </a:ext>
                    </a:extLst>
                  </pic:spPr>
                </pic:pic>
              </a:graphicData>
            </a:graphic>
          </wp:inline>
        </w:drawing>
      </w:r>
    </w:p>
    <w:p w14:paraId="5BD681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521C04"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521C04"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3AA4E467" w14:textId="77777777" w:rsidR="00D26783" w:rsidRDefault="00521C04"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521C04"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Expand all roles and add a new role under the appropriate superior role.</w:t>
      </w:r>
    </w:p>
    <w:p w14:paraId="0B37BC11" w14:textId="77777777" w:rsidR="00D26783" w:rsidRDefault="00521C04"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521C04"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521C04">
      <w:pPr>
        <w:spacing w:after="200" w:line="264" w:lineRule="auto"/>
        <w:jc w:val="both"/>
        <w:rPr>
          <w:color w:val="000000"/>
        </w:rPr>
      </w:pPr>
      <w:r>
        <w:rPr>
          <w:noProof/>
        </w:rPr>
        <w:lastRenderedPageBreak/>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5">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8BBD3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521C04"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521C04"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6848A2AB" w14:textId="77777777" w:rsidR="00D26783" w:rsidRDefault="00521C04"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521C04"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Expand the CEO role and add a new role under the Manager role.</w:t>
      </w:r>
    </w:p>
    <w:p w14:paraId="0FBC93C5" w14:textId="77777777" w:rsidR="00D26783" w:rsidRDefault="00521C04"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521C04"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521C04">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6">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10</w:t>
      </w:r>
    </w:p>
    <w:p w14:paraId="6B5299F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521C04"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521C04"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315D66B1" w14:textId="77777777" w:rsidR="00D26783" w:rsidRDefault="00521C04"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profile of "Manager."</w:t>
      </w:r>
    </w:p>
    <w:p w14:paraId="4257CA09" w14:textId="77777777" w:rsidR="00D26783" w:rsidRDefault="00521C04"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521C04"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521C04">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7">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521C04"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521C04"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4C0F9C05" w14:textId="77777777" w:rsidR="00D26783" w:rsidRDefault="00521C04"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lastRenderedPageBreak/>
        <w:t>Fill in the required fields with the user's details.</w:t>
      </w:r>
    </w:p>
    <w:p w14:paraId="14FDDDEF"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521C04"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521C04"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Save the user details and repeat the process to create at least three users with the Sales Person role and profile.</w:t>
      </w:r>
    </w:p>
    <w:p w14:paraId="3CCBA488" w14:textId="77777777" w:rsidR="00D26783" w:rsidRDefault="00521C04">
      <w:pPr>
        <w:spacing w:after="200" w:line="264" w:lineRule="auto"/>
        <w:jc w:val="both"/>
        <w:rPr>
          <w:color w:val="000000"/>
        </w:rPr>
      </w:pPr>
      <w:r>
        <w:rPr>
          <w:noProof/>
        </w:rPr>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8">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521C04"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521C04"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521C04"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521C04"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Provide a label for the new group, such as "Sales Team." The group name is automatically generated based on the label.</w:t>
      </w:r>
    </w:p>
    <w:p w14:paraId="139B94CF" w14:textId="77777777" w:rsidR="00D26783" w:rsidRDefault="00521C04"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lastRenderedPageBreak/>
        <w:t>Select the "Sales Person" role and add it to the selected members list.</w:t>
      </w:r>
    </w:p>
    <w:p w14:paraId="00696069" w14:textId="77777777" w:rsidR="00D26783" w:rsidRDefault="00521C04"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521C04"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521C04">
      <w:pPr>
        <w:spacing w:after="200" w:line="264" w:lineRule="auto"/>
        <w:jc w:val="both"/>
        <w:rPr>
          <w:color w:val="000000"/>
        </w:rPr>
      </w:pPr>
      <w:r>
        <w:rPr>
          <w:noProof/>
        </w:rPr>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9">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521C04"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521C04"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521C04"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lastRenderedPageBreak/>
        <w:t>Set Object-Wide Default (OWD)</w:t>
      </w:r>
      <w:r>
        <w:rPr>
          <w:rFonts w:ascii="Liberation Serif Regular" w:eastAsia="Liberation Serif Regular" w:hAnsi="Liberation Serif Regular" w:cs="Liberation Serif Regular"/>
        </w:rPr>
        <w:t>:</w:t>
      </w:r>
    </w:p>
    <w:p w14:paraId="3181AEEC" w14:textId="77777777" w:rsidR="00D26783" w:rsidRDefault="00521C04"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Change the OWD setting for the Service Records object to "Private" to restrict access to records by default.</w:t>
      </w:r>
    </w:p>
    <w:p w14:paraId="57205EA9" w14:textId="77777777" w:rsidR="00D26783" w:rsidRDefault="00521C04"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521C04"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t>Define a new sharing rule to grant access to specific roles.</w:t>
      </w:r>
    </w:p>
    <w:p w14:paraId="1620CC0D" w14:textId="77777777" w:rsidR="00D26783" w:rsidRDefault="00521C04"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521C04"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521C04"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77777777" w:rsidR="00D26783" w:rsidRDefault="00521C04">
      <w:pPr>
        <w:spacing w:after="200" w:line="264" w:lineRule="auto"/>
        <w:jc w:val="both"/>
        <w:rPr>
          <w:color w:val="000000"/>
        </w:rPr>
      </w:pPr>
      <w:r>
        <w:rPr>
          <w:noProof/>
        </w:rPr>
        <w:drawing>
          <wp:inline distT="0" distB="0" distL="0" distR="0" wp14:anchorId="4A4F55D5" wp14:editId="08D72726">
            <wp:extent cx="5942703" cy="2901767"/>
            <wp:effectExtent l="0" t="0" r="127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rotWithShape="1">
                    <a:blip r:embed="rId40">
                      <a:alphaModFix/>
                    </a:blip>
                    <a:srcRect t="-687" b="6329"/>
                    <a:stretch/>
                  </pic:blipFill>
                  <pic:spPr bwMode="auto">
                    <a:xfrm>
                      <a:off x="0" y="0"/>
                      <a:ext cx="5943600" cy="2902205"/>
                    </a:xfrm>
                    <a:prstGeom prst="rect">
                      <a:avLst/>
                    </a:prstGeom>
                    <a:ln>
                      <a:noFill/>
                    </a:ln>
                    <a:extLst>
                      <a:ext uri="{53640926-AAD7-44D8-BBD7-CCE9431645EC}">
                        <a14:shadowObscured xmlns:a14="http://schemas.microsoft.com/office/drawing/2010/main"/>
                      </a:ext>
                    </a:extLst>
                  </pic:spPr>
                </pic:pic>
              </a:graphicData>
            </a:graphic>
          </wp:inline>
        </w:drawing>
      </w:r>
    </w:p>
    <w:p w14:paraId="71989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lastRenderedPageBreak/>
        <w:t>13.1 Creating the Flow</w:t>
      </w:r>
      <w:r>
        <w:rPr>
          <w:rFonts w:ascii="Liberation Serif Regular" w:eastAsia="Liberation Serif Regular" w:hAnsi="Liberation Serif Regular" w:cs="Liberation Serif Regular"/>
        </w:rPr>
        <w:t xml:space="preserve">  </w:t>
      </w:r>
    </w:p>
    <w:p w14:paraId="1E914F1E" w14:textId="77777777" w:rsidR="00D26783" w:rsidRDefault="00521C04"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521C04"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521C04"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Select "Billing Details and Feedback" as the object.</w:t>
      </w:r>
    </w:p>
    <w:p w14:paraId="6D053A95"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521C04"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Configure it to update records where the field </w:t>
      </w:r>
      <w:proofErr w:type="spellStart"/>
      <w:r>
        <w:rPr>
          <w:rFonts w:ascii="Liberation Serif Regular" w:eastAsia="Liberation Serif Regular" w:hAnsi="Liberation Serif Regular" w:cs="Liberation Serif Regular"/>
        </w:rPr>
        <w:t>Payment_Status__c</w:t>
      </w:r>
      <w:proofErr w:type="spellEnd"/>
      <w:r>
        <w:rPr>
          <w:rFonts w:ascii="Liberation Serif Regular" w:eastAsia="Liberation Serif Regular" w:hAnsi="Liberation Serif Regular" w:cs="Liberation Serif Regular"/>
        </w:rPr>
        <w:t xml:space="preserve"> equals "Completed."</w:t>
      </w:r>
    </w:p>
    <w:p w14:paraId="5624019A"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Set the field value for </w:t>
      </w:r>
      <w:proofErr w:type="spellStart"/>
      <w:r>
        <w:rPr>
          <w:rFonts w:ascii="Liberation Serif Regular" w:eastAsia="Liberation Serif Regular" w:hAnsi="Liberation Serif Regular" w:cs="Liberation Serif Regular"/>
        </w:rPr>
        <w:t>Payment_Paid__c</w:t>
      </w:r>
      <w:proofErr w:type="spellEnd"/>
      <w:r>
        <w:rPr>
          <w:rFonts w:ascii="Liberation Serif Regular" w:eastAsia="Liberation Serif Regular" w:hAnsi="Liberation Serif Regular" w:cs="Liberation Serif Regular"/>
        </w:rPr>
        <w:t xml:space="preserve"> to the service amount from the related Appointment record.</w:t>
      </w:r>
    </w:p>
    <w:p w14:paraId="3E5E54D3" w14:textId="77777777" w:rsidR="00D26783" w:rsidRDefault="00521C04"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The email body should express gratitude for the payment and include the payment amount.</w:t>
      </w:r>
    </w:p>
    <w:p w14:paraId="0936F73F" w14:textId="77777777" w:rsidR="00D26783" w:rsidRDefault="00521C04"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521C04"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521C04">
      <w:pPr>
        <w:spacing w:after="200" w:line="264" w:lineRule="auto"/>
        <w:jc w:val="both"/>
        <w:rPr>
          <w:color w:val="000000"/>
        </w:rPr>
      </w:pPr>
      <w:r>
        <w:rPr>
          <w:noProof/>
        </w:rPr>
        <w:lastRenderedPageBreak/>
        <w:drawing>
          <wp:inline distT="0" distB="0" distL="0" distR="0" wp14:anchorId="72B8DA00" wp14:editId="3890156E">
            <wp:extent cx="5931903" cy="82296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1">
                      <a:alphaModFix/>
                    </a:blip>
                    <a:stretch>
                      <a:fillRect/>
                    </a:stretch>
                  </pic:blipFill>
                  <pic:spPr>
                    <a:xfrm>
                      <a:off x="0" y="0"/>
                      <a:ext cx="5931903" cy="8229600"/>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 xml:space="preserve">14.1 Apex Handler: </w:t>
      </w:r>
      <w:proofErr w:type="spellStart"/>
      <w:r>
        <w:rPr>
          <w:rFonts w:ascii="Liberation Serif Regular" w:eastAsia="Liberation Serif Regular" w:hAnsi="Liberation Serif Regular" w:cs="Liberation Serif Regular"/>
          <w:b/>
        </w:rPr>
        <w:t>AmountDistributionHandler</w:t>
      </w:r>
      <w:proofErr w:type="spellEnd"/>
      <w:r>
        <w:rPr>
          <w:rFonts w:ascii="Liberation Serif Regular" w:eastAsia="Liberation Serif Regular" w:hAnsi="Liberation Serif Regular" w:cs="Liberation Serif Regular"/>
        </w:rPr>
        <w:t xml:space="preserve">  </w:t>
      </w:r>
    </w:p>
    <w:p w14:paraId="0E736AB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Apex class calculates and updates the service amount based on selected services in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object.</w:t>
      </w:r>
    </w:p>
    <w:p w14:paraId="7CD0E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w:t>
      </w:r>
      <w:proofErr w:type="spellEnd"/>
    </w:p>
    <w:p w14:paraId="1B13DA44"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w:t>
      </w:r>
      <w:proofErr w:type="spellEnd"/>
    </w:p>
    <w:p w14:paraId="63A91BB9"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&gt; – A list of appointment records to process.</w:t>
      </w:r>
    </w:p>
    <w:p w14:paraId="69996AC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 xml:space="preserve">Updates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based on the combination of services selected:</w:t>
      </w:r>
    </w:p>
    <w:p w14:paraId="1C8A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 xml:space="preserve">Trigger: </w:t>
      </w:r>
      <w:proofErr w:type="spellStart"/>
      <w:r>
        <w:rPr>
          <w:rFonts w:ascii="Liberation Serif Regular" w:eastAsia="Liberation Serif Regular" w:hAnsi="Liberation Serif Regular" w:cs="Liberation Serif Regular"/>
          <w:b/>
        </w:rPr>
        <w:t>AmountDistribution</w:t>
      </w:r>
      <w:proofErr w:type="spellEnd"/>
      <w:r>
        <w:rPr>
          <w:rFonts w:ascii="Liberation Serif Regular" w:eastAsia="Liberation Serif Regular" w:hAnsi="Liberation Serif Regular" w:cs="Liberation Serif Regular"/>
        </w:rPr>
        <w:t xml:space="preserve">  </w:t>
      </w:r>
    </w:p>
    <w:p w14:paraId="3CCDD0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trigger invokes the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update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whenever an appointment record is inserted or updated.</w:t>
      </w:r>
    </w:p>
    <w:p w14:paraId="3EB5B4B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w:t>
      </w:r>
      <w:proofErr w:type="spellEnd"/>
    </w:p>
    <w:p w14:paraId="44538E5D" w14:textId="77777777" w:rsidR="00D26783" w:rsidRDefault="00521C04" w:rsidP="00CB16B6">
      <w:pPr>
        <w:numPr>
          <w:ilvl w:val="0"/>
          <w:numId w:val="86"/>
        </w:numPr>
        <w:spacing w:after="200" w:line="264" w:lineRule="auto"/>
        <w:jc w:val="both"/>
        <w:rPr>
          <w:color w:val="000000"/>
        </w:rPr>
      </w:pPr>
      <w:proofErr w:type="spellStart"/>
      <w:r>
        <w:rPr>
          <w:rFonts w:ascii="Liberation Serif Regular" w:eastAsia="Liberation Serif Regular" w:hAnsi="Liberation Serif Regular" w:cs="Liberation Serif Regular"/>
          <w:b/>
        </w:rPr>
        <w:t>sObject</w:t>
      </w:r>
      <w:proofErr w:type="spellEnd"/>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Appointment__c</w:t>
      </w:r>
      <w:proofErr w:type="spellEnd"/>
    </w:p>
    <w:p w14:paraId="54894BD8"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 xml:space="preserve">Calls the </w:t>
      </w:r>
      <w:proofErr w:type="spellStart"/>
      <w:r>
        <w:rPr>
          <w:rFonts w:ascii="Liberation Serif Regular" w:eastAsia="Liberation Serif Regular" w:hAnsi="Liberation Serif Regular" w:cs="Liberation Serif Regular"/>
        </w:rPr>
        <w:t>amountDist</w:t>
      </w:r>
      <w:proofErr w:type="spellEnd"/>
      <w:r>
        <w:rPr>
          <w:rFonts w:ascii="Liberation Serif Regular" w:eastAsia="Liberation Serif Regular" w:hAnsi="Liberation Serif Regular" w:cs="Liberation Serif Regular"/>
        </w:rPr>
        <w:t xml:space="preserve"> method from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perform the required updates on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records.</w:t>
      </w:r>
    </w:p>
    <w:p w14:paraId="780DFCD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trigger </w:t>
      </w:r>
      <w:proofErr w:type="spellStart"/>
      <w:r>
        <w:rPr>
          <w:rFonts w:ascii="Liberation Serif Regular" w:eastAsia="Liberation Serif Regular" w:hAnsi="Liberation Serif Regular" w:cs="Liberation Serif Regular"/>
        </w:rPr>
        <w:t>AmountDistribution</w:t>
      </w:r>
      <w:proofErr w:type="spellEnd"/>
      <w:r>
        <w:rPr>
          <w:rFonts w:ascii="Liberation Serif Regular" w:eastAsia="Liberation Serif Regular" w:hAnsi="Liberation Serif Regular" w:cs="Liberation Serif Regular"/>
        </w:rPr>
        <w:t xml:space="preserve"> on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(before insert, before update) {</w:t>
      </w:r>
    </w:p>
    <w:p w14:paraId="358D11E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if (</w:t>
      </w:r>
      <w:proofErr w:type="spellStart"/>
      <w:proofErr w:type="gramStart"/>
      <w:r>
        <w:rPr>
          <w:rFonts w:ascii="Liberation Serif Regular" w:eastAsia="Liberation Serif Regular" w:hAnsi="Liberation Serif Regular" w:cs="Liberation Serif Regular"/>
        </w:rPr>
        <w:t>trigger.isbefore</w:t>
      </w:r>
      <w:proofErr w:type="spellEnd"/>
      <w:proofErr w:type="gramEnd"/>
      <w:r>
        <w:rPr>
          <w:rFonts w:ascii="Liberation Serif Regular" w:eastAsia="Liberation Serif Regular" w:hAnsi="Liberation Serif Regular" w:cs="Liberation Serif Regular"/>
        </w:rPr>
        <w:t xml:space="preserve"> &amp;&amp; (</w:t>
      </w:r>
      <w:proofErr w:type="spellStart"/>
      <w:r>
        <w:rPr>
          <w:rFonts w:ascii="Liberation Serif Regular" w:eastAsia="Liberation Serif Regular" w:hAnsi="Liberation Serif Regular" w:cs="Liberation Serif Regular"/>
        </w:rPr>
        <w:t>trigger.isinsert</w:t>
      </w:r>
      <w:proofErr w:type="spellEnd"/>
      <w:r>
        <w:rPr>
          <w:rFonts w:ascii="Liberation Serif Regular" w:eastAsia="Liberation Serif Regular" w:hAnsi="Liberation Serif Regular" w:cs="Liberation Serif Regular"/>
        </w:rPr>
        <w:t xml:space="preserve"> || </w:t>
      </w:r>
      <w:proofErr w:type="spellStart"/>
      <w:r>
        <w:rPr>
          <w:rFonts w:ascii="Liberation Serif Regular" w:eastAsia="Liberation Serif Regular" w:hAnsi="Liberation Serif Regular" w:cs="Liberation Serif Regular"/>
        </w:rPr>
        <w:t>trigger.isupdate</w:t>
      </w:r>
      <w:proofErr w:type="spellEnd"/>
      <w:r>
        <w:rPr>
          <w:rFonts w:ascii="Liberation Serif Regular" w:eastAsia="Liberation Serif Regular" w:hAnsi="Liberation Serif Regular" w:cs="Liberation Serif Regular"/>
        </w:rPr>
        <w:t>)) {</w:t>
      </w:r>
    </w:p>
    <w:p w14:paraId="7FF4CD4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AmountDistributionHandler.amountDist</w:t>
      </w:r>
      <w:proofErr w:type="spellEnd"/>
      <w:r>
        <w:rPr>
          <w:rFonts w:ascii="Liberation Serif Regular" w:eastAsia="Liberation Serif Regular" w:hAnsi="Liberation Serif Regular" w:cs="Liberation Serif Regular"/>
        </w:rPr>
        <w:t>(</w:t>
      </w:r>
      <w:proofErr w:type="spellStart"/>
      <w:r>
        <w:rPr>
          <w:rFonts w:ascii="Liberation Serif Regular" w:eastAsia="Liberation Serif Regular" w:hAnsi="Liberation Serif Regular" w:cs="Liberation Serif Regular"/>
        </w:rPr>
        <w:t>trigger.new</w:t>
      </w:r>
      <w:proofErr w:type="spellEnd"/>
      <w:r>
        <w:rPr>
          <w:rFonts w:ascii="Liberation Serif Regular" w:eastAsia="Liberation Serif Regular" w:hAnsi="Liberation Serif Regular" w:cs="Liberation Serif Regular"/>
        </w:rPr>
        <w:t>);</w:t>
      </w:r>
    </w:p>
    <w:p w14:paraId="6D74922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15.1 Creating a Report Folder</w:t>
      </w:r>
      <w:r>
        <w:rPr>
          <w:rFonts w:ascii="Liberation Serif Regular" w:eastAsia="Liberation Serif Regular" w:hAnsi="Liberation Serif Regular" w:cs="Liberation Serif Regular"/>
        </w:rPr>
        <w:t xml:space="preserve">  </w:t>
      </w:r>
    </w:p>
    <w:p w14:paraId="3A0118FF"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Define a report type to include multiple related objects.</w:t>
      </w:r>
    </w:p>
    <w:p w14:paraId="6DF5AA99"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521C04"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521C04"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521C04"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as the report type.</w:t>
      </w:r>
    </w:p>
    <w:p w14:paraId="016FA6E3"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77777777" w:rsidR="00D26783" w:rsidRDefault="00521C04">
      <w:pPr>
        <w:spacing w:after="200" w:line="264" w:lineRule="auto"/>
        <w:jc w:val="both"/>
        <w:rPr>
          <w:color w:val="000000"/>
        </w:rPr>
      </w:pPr>
      <w:r>
        <w:rPr>
          <w:noProof/>
        </w:rPr>
        <w:lastRenderedPageBreak/>
        <w:drawing>
          <wp:inline distT="0" distB="0" distL="0" distR="0" wp14:anchorId="0A92F84D" wp14:editId="39667525">
            <wp:extent cx="5870576" cy="2528888"/>
            <wp:effectExtent l="0" t="0" r="0" b="5080"/>
            <wp:docPr id="31" name="Drawing 30"/>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4111" cy="2543334"/>
                    </a:xfrm>
                    <a:prstGeom prst="rect">
                      <a:avLst/>
                    </a:prstGeom>
                  </pic:spPr>
                </pic:pic>
              </a:graphicData>
            </a:graphic>
          </wp:inline>
        </w:drawing>
      </w:r>
    </w:p>
    <w:p w14:paraId="6907620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Sharing the Dashboard Folder</w:t>
      </w:r>
      <w:r>
        <w:rPr>
          <w:rFonts w:ascii="Liberation Serif Regular" w:eastAsia="Liberation Serif Regular" w:hAnsi="Liberation Serif Regular" w:cs="Liberation Serif Regular"/>
        </w:rPr>
        <w:t xml:space="preserve">  </w:t>
      </w:r>
    </w:p>
    <w:p w14:paraId="76F43AB0"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16.2 Creating a Dashboard</w:t>
      </w:r>
      <w:r>
        <w:rPr>
          <w:rFonts w:ascii="Liberation Serif Regular" w:eastAsia="Liberation Serif Regular" w:hAnsi="Liberation Serif Regular" w:cs="Liberation Serif Regular"/>
        </w:rPr>
        <w:t xml:space="preserve">  </w:t>
      </w:r>
    </w:p>
    <w:p w14:paraId="5ABE8882"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lastRenderedPageBreak/>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Pr>
          <w:noProof/>
        </w:rPr>
        <w:drawing>
          <wp:inline distT="0" distB="0" distL="0" distR="0" wp14:anchorId="64E0F2A4" wp14:editId="4F7AE9C1">
            <wp:extent cx="5266693" cy="278574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2761" cy="2799533"/>
                    </a:xfrm>
                    <a:prstGeom prst="rect">
                      <a:avLst/>
                    </a:prstGeom>
                  </pic:spPr>
                </pic:pic>
              </a:graphicData>
            </a:graphic>
          </wp:inline>
        </w:drawing>
      </w:r>
    </w:p>
    <w:p w14:paraId="150BF8D0" w14:textId="77777777" w:rsidR="00AF1262" w:rsidRDefault="00AF1262">
      <w:pPr>
        <w:spacing w:after="200" w:line="264" w:lineRule="auto"/>
        <w:jc w:val="both"/>
        <w:rPr>
          <w:rFonts w:ascii="Liberation Serif Regular" w:eastAsia="Liberation Serif Regular" w:hAnsi="Liberation Serif Regular" w:cs="Liberation Serif Regular"/>
        </w:rPr>
      </w:pPr>
    </w:p>
    <w:p w14:paraId="64816AAE" w14:textId="77777777" w:rsidR="00AF1262" w:rsidRDefault="00AF1262">
      <w:pPr>
        <w:spacing w:after="200" w:line="264" w:lineRule="auto"/>
        <w:jc w:val="both"/>
        <w:rPr>
          <w:rFonts w:ascii="Liberation Serif Regular" w:eastAsia="Liberation Serif Regular" w:hAnsi="Liberation Serif Regular" w:cs="Liberation Serif Regular"/>
        </w:rPr>
      </w:pP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w:t>
      </w:r>
      <w:proofErr w:type="gramStart"/>
      <w:r w:rsidRPr="008F4E1E">
        <w:rPr>
          <w:rFonts w:ascii="Liberation Serif Regular" w:eastAsia="Carlito Regular" w:hAnsi="Liberation Serif Regular" w:cs="Carlito Regular"/>
          <w:color w:val="020206"/>
          <w:sz w:val="24"/>
          <w:szCs w:val="24"/>
        </w:rPr>
        <w:t>“ Service</w:t>
      </w:r>
      <w:proofErr w:type="gramEnd"/>
      <w:r w:rsidRPr="008F4E1E">
        <w:rPr>
          <w:rFonts w:ascii="Liberation Serif Regular" w:eastAsia="Carlito Regular" w:hAnsi="Liberation Serif Regular" w:cs="Carlito Regular"/>
          <w:color w:val="020206"/>
          <w:sz w:val="24"/>
          <w:szCs w:val="24"/>
        </w:rPr>
        <w:t xml:space="preserv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w:t>
      </w:r>
      <w:proofErr w:type="gramStart"/>
      <w:r w:rsidRPr="008F4E1E">
        <w:rPr>
          <w:rFonts w:ascii="Liberation Serif Regular" w:eastAsia="Carlito Regular" w:hAnsi="Liberation Serif Regular" w:cs="Carlito Regular"/>
          <w:color w:val="020206"/>
          <w:sz w:val="24"/>
          <w:szCs w:val="24"/>
        </w:rPr>
        <w:t>save</w:t>
      </w:r>
      <w:proofErr w:type="gramEnd"/>
      <w:r w:rsidRPr="008F4E1E">
        <w:rPr>
          <w:rFonts w:ascii="Liberation Serif Regular" w:eastAsia="Carlito Regular" w:hAnsi="Liberation Serif Regular" w:cs="Carlito Regular"/>
          <w:color w:val="020206"/>
          <w:sz w:val="24"/>
          <w:szCs w:val="24"/>
        </w:rPr>
        <w:t xml:space="preser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w:t>
      </w:r>
      <w:proofErr w:type="spellStart"/>
      <w:r w:rsidRPr="008F4E1E">
        <w:rPr>
          <w:rFonts w:ascii="Liberation Serif Regular" w:eastAsia="Carlito Regular" w:hAnsi="Liberation Serif Regular" w:cs="Carlito Regular"/>
          <w:color w:val="020206"/>
          <w:sz w:val="24"/>
          <w:szCs w:val="24"/>
        </w:rPr>
        <w:t>Subcribe</w:t>
      </w:r>
      <w:proofErr w:type="spellEnd"/>
      <w:r w:rsidRPr="008F4E1E">
        <w:rPr>
          <w:rFonts w:ascii="Liberation Serif Regular" w:eastAsia="Carlito Regular" w:hAnsi="Liberation Serif Regular" w:cs="Carlito Regular"/>
          <w:color w:val="020206"/>
          <w:sz w:val="24"/>
          <w:szCs w:val="24"/>
        </w:rPr>
        <w:t xml:space="preserv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w:t>
      </w:r>
      <w:proofErr w:type="gramStart"/>
      <w:r w:rsidRPr="008F4E1E">
        <w:rPr>
          <w:rFonts w:ascii="Liberation Serif Regular" w:eastAsia="Carlito Regular" w:hAnsi="Liberation Serif Regular" w:cs="Carlito Regular"/>
          <w:color w:val="020206"/>
          <w:sz w:val="24"/>
          <w:szCs w:val="24"/>
        </w:rPr>
        <w:t>“ weekly</w:t>
      </w:r>
      <w:proofErr w:type="gramEnd"/>
      <w:r w:rsidRPr="008F4E1E">
        <w:rPr>
          <w:rFonts w:ascii="Liberation Serif Regular" w:eastAsia="Carlito Regular" w:hAnsi="Liberation Serif Regular" w:cs="Carlito Regular"/>
          <w:color w:val="020206"/>
          <w:sz w:val="24"/>
          <w:szCs w:val="24"/>
        </w:rPr>
        <w:t xml:space="preserve">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w:t>
      </w:r>
      <w:proofErr w:type="spellStart"/>
      <w:r w:rsidRPr="008F4E1E">
        <w:rPr>
          <w:rFonts w:ascii="Liberation Serif Regular" w:eastAsia="Carlito Regular" w:hAnsi="Liberation Serif Regular" w:cs="Carlito Regular"/>
          <w:color w:val="020206"/>
          <w:sz w:val="24"/>
          <w:szCs w:val="24"/>
        </w:rPr>
        <w:t>monday</w:t>
      </w:r>
      <w:proofErr w:type="spellEnd"/>
      <w:r w:rsidRPr="008F4E1E">
        <w:rPr>
          <w:rFonts w:ascii="Liberation Serif Regular" w:eastAsia="Carlito Regular" w:hAnsi="Liberation Serif Regular" w:cs="Carlito Regular"/>
          <w:color w:val="020206"/>
          <w:sz w:val="24"/>
          <w:szCs w:val="24"/>
        </w:rPr>
        <w:t xml:space="preserve">.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11. And </w:t>
      </w:r>
      <w:proofErr w:type="gramStart"/>
      <w:r w:rsidRPr="008F4E1E">
        <w:rPr>
          <w:rFonts w:ascii="Liberation Serif Regular" w:eastAsia="Carlito Regular" w:hAnsi="Liberation Serif Regular" w:cs="Carlito Regular"/>
          <w:color w:val="020206"/>
          <w:sz w:val="24"/>
          <w:szCs w:val="24"/>
        </w:rPr>
        <w:t>Click</w:t>
      </w:r>
      <w:proofErr w:type="gramEnd"/>
      <w:r w:rsidRPr="008F4E1E">
        <w:rPr>
          <w:rFonts w:ascii="Liberation Serif Regular" w:eastAsia="Carlito Regular" w:hAnsi="Liberation Serif Regular" w:cs="Carlito Regular"/>
          <w:color w:val="020206"/>
          <w:sz w:val="24"/>
          <w:szCs w:val="24"/>
        </w:rPr>
        <w:t xml:space="preserve">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lastRenderedPageBreak/>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t xml:space="preserve">Key Scenarios Addressed by Salesforce in the </w:t>
      </w:r>
      <w:proofErr w:type="gramStart"/>
      <w:r w:rsidRPr="00DE1E82">
        <w:rPr>
          <w:rFonts w:ascii="Liberation Serif Regular" w:eastAsia="Liberation Serif Regular" w:hAnsi="Liberation Serif Regular" w:cs="Liberation Serif Regular"/>
          <w:b/>
          <w:bCs/>
          <w:sz w:val="28"/>
          <w:szCs w:val="28"/>
        </w:rPr>
        <w:t>Implementation</w:t>
      </w:r>
      <w:r>
        <w:rPr>
          <w:rFonts w:ascii="Liberation Serif Regular" w:eastAsia="Liberation Serif Regular" w:hAnsi="Liberation Serif Regular" w:cs="Liberation Serif Regular"/>
          <w:b/>
          <w:bCs/>
          <w:sz w:val="28"/>
          <w:szCs w:val="28"/>
        </w:rPr>
        <w:t xml:space="preserve"> :</w:t>
      </w:r>
      <w:proofErr w:type="gramEnd"/>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lastRenderedPageBreak/>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533A9A" w:rsidRDefault="00DE1E82">
      <w:pPr>
        <w:spacing w:after="200" w:line="264" w:lineRule="auto"/>
        <w:jc w:val="both"/>
        <w:rPr>
          <w:rFonts w:ascii="Liberation Serif Regular" w:hAnsi="Liberation Serif Regula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sidRPr="00533A9A">
        <w:rPr>
          <w:rFonts w:ascii="Liberation Serif Regular" w:hAnsi="Liberation Serif Regular"/>
          <w:color w:val="000000"/>
          <w:sz w:val="28"/>
          <w:szCs w:val="28"/>
        </w:rPr>
        <w:t xml:space="preserve"> Thank You!!</w:t>
      </w:r>
    </w:p>
    <w:sectPr w:rsidR="00DE1E82" w:rsidRPr="00533A9A">
      <w:headerReference w:type="default"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5711C" w14:textId="77777777" w:rsidR="00F80520" w:rsidRDefault="00F80520">
      <w:r>
        <w:separator/>
      </w:r>
    </w:p>
  </w:endnote>
  <w:endnote w:type="continuationSeparator" w:id="0">
    <w:p w14:paraId="64AA5284" w14:textId="77777777" w:rsidR="00F80520" w:rsidRDefault="00F80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26F94C73-A7A8-47B0-ADF3-1D44EC04B0A1}"/>
    <w:embedBold r:id="rId2" w:fontKey="{98C7FB18-99EA-4B72-84DD-51F212E9C6F3}"/>
    <w:embedItalic r:id="rId3" w:fontKey="{857D7BB0-4721-421E-A5FF-F6428C1EB5E4}"/>
    <w:embedBoldItalic r:id="rId4" w:fontKey="{953DA8C5-8395-48BE-930D-0077D5CCA750}"/>
  </w:font>
  <w:font w:name="Centaur">
    <w:panose1 w:val="02030504050205020304"/>
    <w:charset w:val="00"/>
    <w:family w:val="roman"/>
    <w:pitch w:val="variable"/>
    <w:sig w:usb0="00000003" w:usb1="00000000" w:usb2="00000000" w:usb3="00000000" w:csb0="00000001" w:csb1="00000000"/>
    <w:embedRegular r:id="rId5" w:fontKey="{BBF1F782-523F-4461-80F0-A504E1E82D2E}"/>
    <w:embedBold r:id="rId6" w:fontKey="{6C6836CE-CCC9-460C-A2A3-FF4CBE3D9917}"/>
  </w:font>
  <w:font w:name="Roboto Bold">
    <w:charset w:val="00"/>
    <w:family w:val="auto"/>
    <w:pitch w:val="default"/>
    <w:embedRegular r:id="rId7" w:fontKey="{0F06DDAF-EC37-44BE-9A3B-1E11531CE929}"/>
    <w:embedBold r:id="rId8" w:fontKey="{7A4F7D8E-4410-4418-9FFD-61E06310AE09}"/>
  </w:font>
  <w:font w:name="Liberation Serif Regular">
    <w:altName w:val="Times New Roman"/>
    <w:charset w:val="00"/>
    <w:family w:val="auto"/>
    <w:pitch w:val="default"/>
    <w:embedRegular r:id="rId9" w:fontKey="{BB2190B3-DACF-405D-A3DF-06AB27848F0E}"/>
    <w:embedBold r:id="rId10" w:fontKey="{FB27CBBB-8DBF-4C36-A0F8-45F981282343}"/>
  </w:font>
  <w:font w:name="Liberation Serif Bold">
    <w:charset w:val="00"/>
    <w:family w:val="auto"/>
    <w:pitch w:val="default"/>
    <w:embedRegular r:id="rId11" w:fontKey="{1208C37D-B225-45EB-8AAD-0229AC1BC6FB}"/>
    <w:embedBold r:id="rId12" w:fontKey="{1882B30B-C161-4881-A529-FD2345454DA3}"/>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74114" w14:textId="77777777" w:rsidR="00D26783" w:rsidRDefault="00521C04">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FDED0" w14:textId="77777777" w:rsidR="00F80520" w:rsidRDefault="00F80520">
      <w:r>
        <w:separator/>
      </w:r>
    </w:p>
  </w:footnote>
  <w:footnote w:type="continuationSeparator" w:id="0">
    <w:p w14:paraId="22F8C8D0" w14:textId="77777777" w:rsidR="00F80520" w:rsidRDefault="00F805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111A4F"/>
    <w:rsid w:val="00273EF8"/>
    <w:rsid w:val="002D28D2"/>
    <w:rsid w:val="003E41D5"/>
    <w:rsid w:val="00521C04"/>
    <w:rsid w:val="00533A9A"/>
    <w:rsid w:val="00706C62"/>
    <w:rsid w:val="007D1307"/>
    <w:rsid w:val="008F4E1E"/>
    <w:rsid w:val="009A2651"/>
    <w:rsid w:val="00A676C3"/>
    <w:rsid w:val="00AF1262"/>
    <w:rsid w:val="00C032C1"/>
    <w:rsid w:val="00CB16B6"/>
    <w:rsid w:val="00D26783"/>
    <w:rsid w:val="00D56760"/>
    <w:rsid w:val="00DE1E82"/>
    <w:rsid w:val="00E1286F"/>
    <w:rsid w:val="00E73CC5"/>
    <w:rsid w:val="00EC3F74"/>
    <w:rsid w:val="00F4483D"/>
    <w:rsid w:val="00F475BD"/>
    <w:rsid w:val="00F80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41</Pages>
  <Words>3698</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kusuma kumar</cp:lastModifiedBy>
  <cp:revision>2</cp:revision>
  <dcterms:created xsi:type="dcterms:W3CDTF">2025-01-07T16:18:00Z</dcterms:created>
  <dcterms:modified xsi:type="dcterms:W3CDTF">2025-01-07T16:18:00Z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